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9A1E42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 w:rsidR="0052035F">
        <w:rPr>
          <w:b/>
          <w:sz w:val="26"/>
          <w:szCs w:val="26"/>
        </w:rPr>
        <w:t>9</w:t>
      </w:r>
      <w:r w:rsidR="003A27A6">
        <w:rPr>
          <w:b/>
          <w:sz w:val="26"/>
          <w:szCs w:val="26"/>
        </w:rPr>
        <w:t>4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Pr="00A901BF" w:rsidRDefault="00C62D51" w:rsidP="00C62D51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9A1E42" w:rsidRPr="00A901BF" w:rsidRDefault="00072828" w:rsidP="009A1E42">
      <w:pPr>
        <w:jc w:val="center"/>
        <w:rPr>
          <w:b/>
          <w:sz w:val="26"/>
          <w:szCs w:val="26"/>
        </w:rPr>
      </w:pPr>
      <w:r w:rsidRPr="00A901BF">
        <w:rPr>
          <w:b/>
          <w:sz w:val="26"/>
          <w:szCs w:val="26"/>
        </w:rPr>
        <w:t xml:space="preserve">                   </w:t>
      </w:r>
    </w:p>
    <w:p w:rsidR="00A901BF" w:rsidRPr="00A901BF" w:rsidRDefault="00A901BF" w:rsidP="00A901BF">
      <w:pPr>
        <w:jc w:val="center"/>
        <w:rPr>
          <w:b/>
          <w:bCs/>
          <w:sz w:val="26"/>
          <w:szCs w:val="26"/>
        </w:rPr>
      </w:pPr>
      <w:r w:rsidRPr="00A901BF">
        <w:rPr>
          <w:b/>
          <w:bCs/>
          <w:sz w:val="26"/>
          <w:szCs w:val="26"/>
        </w:rPr>
        <w:t xml:space="preserve">О формировании комиссии по списанию материальных                    ценностей в период подготовки и проведения общероссийского голосования по вопросу одобрения изменений </w:t>
      </w:r>
      <w:proofErr w:type="gramStart"/>
      <w:r w:rsidRPr="00A901BF">
        <w:rPr>
          <w:b/>
          <w:bCs/>
          <w:sz w:val="26"/>
          <w:szCs w:val="26"/>
        </w:rPr>
        <w:t>в</w:t>
      </w:r>
      <w:proofErr w:type="gramEnd"/>
      <w:r w:rsidRPr="00A901BF">
        <w:rPr>
          <w:b/>
          <w:bCs/>
          <w:sz w:val="26"/>
          <w:szCs w:val="26"/>
        </w:rPr>
        <w:t xml:space="preserve"> </w:t>
      </w:r>
    </w:p>
    <w:p w:rsidR="00A901BF" w:rsidRPr="00A901BF" w:rsidRDefault="00A901BF" w:rsidP="00A901BF">
      <w:pPr>
        <w:jc w:val="center"/>
        <w:rPr>
          <w:b/>
          <w:bCs/>
          <w:sz w:val="26"/>
          <w:szCs w:val="26"/>
        </w:rPr>
      </w:pPr>
      <w:r w:rsidRPr="00A901BF">
        <w:rPr>
          <w:b/>
          <w:bCs/>
          <w:sz w:val="26"/>
          <w:szCs w:val="26"/>
        </w:rPr>
        <w:t>Конституцию Российской Федерации</w:t>
      </w:r>
    </w:p>
    <w:p w:rsidR="00A901BF" w:rsidRPr="00A901BF" w:rsidRDefault="00A901BF" w:rsidP="00A901B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b/>
          <w:bCs/>
          <w:sz w:val="26"/>
          <w:szCs w:val="26"/>
        </w:rPr>
      </w:pPr>
    </w:p>
    <w:p w:rsidR="00A901BF" w:rsidRPr="00A901BF" w:rsidRDefault="00A901BF" w:rsidP="00A901B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right="-58"/>
        <w:jc w:val="both"/>
        <w:rPr>
          <w:b/>
          <w:bCs/>
          <w:sz w:val="26"/>
          <w:szCs w:val="26"/>
        </w:rPr>
      </w:pPr>
      <w:r w:rsidRPr="00A901BF">
        <w:rPr>
          <w:sz w:val="26"/>
          <w:szCs w:val="26"/>
        </w:rPr>
        <w:tab/>
      </w:r>
      <w:r w:rsidRPr="00A901BF">
        <w:rPr>
          <w:sz w:val="26"/>
          <w:szCs w:val="26"/>
        </w:rPr>
        <w:tab/>
        <w:t xml:space="preserve">В целях списания материальных ценностей, приобретенных и израсходованных для подготовки и проведения общероссийского голосования по вопросу одобрения изменений в Конституцию Российской Федерации, территориальная избирательная комиссия Медынского района </w:t>
      </w:r>
      <w:r w:rsidRPr="00A901BF">
        <w:rPr>
          <w:b/>
          <w:bCs/>
          <w:sz w:val="26"/>
          <w:szCs w:val="26"/>
        </w:rPr>
        <w:t>РЕШИЛА:</w:t>
      </w:r>
    </w:p>
    <w:p w:rsidR="00A901BF" w:rsidRPr="00A901BF" w:rsidRDefault="00A901BF" w:rsidP="00A901B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right="-58"/>
        <w:jc w:val="both"/>
        <w:rPr>
          <w:b/>
          <w:bCs/>
          <w:sz w:val="26"/>
          <w:szCs w:val="26"/>
        </w:rPr>
      </w:pPr>
    </w:p>
    <w:p w:rsidR="00A901BF" w:rsidRPr="00A901BF" w:rsidRDefault="00A901BF" w:rsidP="00A901B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ind w:right="-58"/>
        <w:jc w:val="both"/>
        <w:rPr>
          <w:sz w:val="26"/>
          <w:szCs w:val="26"/>
        </w:rPr>
      </w:pPr>
      <w:r w:rsidRPr="00A901BF">
        <w:rPr>
          <w:sz w:val="26"/>
          <w:szCs w:val="26"/>
        </w:rPr>
        <w:tab/>
      </w:r>
      <w:r w:rsidRPr="00A901BF">
        <w:rPr>
          <w:sz w:val="26"/>
          <w:szCs w:val="26"/>
        </w:rPr>
        <w:tab/>
        <w:t xml:space="preserve">1. Сформировать из членов территориальной избирательной комиссии Медынского района Калужской области с правом решающего голоса комиссию по списанию материальных ценностей в период подготовки и проведения общероссийского голосования по вопросу одобрения изменений в Конституцию Российской Федерации в следующем составе: </w:t>
      </w:r>
    </w:p>
    <w:p w:rsidR="00A901BF" w:rsidRPr="00A901BF" w:rsidRDefault="00A901BF" w:rsidP="00A901B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ind w:right="-58"/>
        <w:jc w:val="both"/>
        <w:rPr>
          <w:sz w:val="26"/>
          <w:szCs w:val="26"/>
        </w:rPr>
      </w:pPr>
      <w:r w:rsidRPr="00A901BF">
        <w:rPr>
          <w:sz w:val="26"/>
          <w:szCs w:val="26"/>
        </w:rPr>
        <w:t xml:space="preserve">                     </w:t>
      </w:r>
    </w:p>
    <w:p w:rsidR="00A901BF" w:rsidRPr="00A901BF" w:rsidRDefault="00A901BF" w:rsidP="00A901B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ind w:right="-58"/>
        <w:jc w:val="both"/>
        <w:rPr>
          <w:sz w:val="26"/>
          <w:szCs w:val="26"/>
        </w:rPr>
      </w:pPr>
      <w:r w:rsidRPr="00A901BF">
        <w:rPr>
          <w:sz w:val="26"/>
          <w:szCs w:val="26"/>
        </w:rPr>
        <w:tab/>
      </w:r>
      <w:r w:rsidRPr="00A901BF">
        <w:rPr>
          <w:sz w:val="26"/>
          <w:szCs w:val="26"/>
        </w:rPr>
        <w:tab/>
        <w:t xml:space="preserve">председатель комиссии  -  Бабушкина Лидия Николаевна, </w:t>
      </w:r>
    </w:p>
    <w:p w:rsidR="00A901BF" w:rsidRPr="00A901BF" w:rsidRDefault="00A901BF" w:rsidP="00A901BF">
      <w:pPr>
        <w:jc w:val="both"/>
        <w:rPr>
          <w:sz w:val="26"/>
          <w:szCs w:val="26"/>
        </w:rPr>
      </w:pPr>
      <w:r w:rsidRPr="00A901BF">
        <w:rPr>
          <w:sz w:val="26"/>
          <w:szCs w:val="26"/>
        </w:rPr>
        <w:tab/>
        <w:t xml:space="preserve">члены комиссии   -           </w:t>
      </w:r>
      <w:r>
        <w:rPr>
          <w:sz w:val="26"/>
          <w:szCs w:val="26"/>
        </w:rPr>
        <w:t xml:space="preserve"> </w:t>
      </w:r>
      <w:r w:rsidRPr="00A901BF">
        <w:rPr>
          <w:sz w:val="26"/>
          <w:szCs w:val="26"/>
        </w:rPr>
        <w:t xml:space="preserve"> </w:t>
      </w:r>
      <w:proofErr w:type="spellStart"/>
      <w:r w:rsidRPr="00A901BF">
        <w:rPr>
          <w:sz w:val="26"/>
          <w:szCs w:val="26"/>
        </w:rPr>
        <w:t>Курилюк</w:t>
      </w:r>
      <w:proofErr w:type="spellEnd"/>
      <w:r w:rsidRPr="00A901BF">
        <w:rPr>
          <w:sz w:val="26"/>
          <w:szCs w:val="26"/>
        </w:rPr>
        <w:t xml:space="preserve"> Ольга Владимировна,</w:t>
      </w:r>
    </w:p>
    <w:p w:rsidR="00A901BF" w:rsidRPr="00A901BF" w:rsidRDefault="00A901BF" w:rsidP="00A901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A901BF">
        <w:rPr>
          <w:sz w:val="26"/>
          <w:szCs w:val="26"/>
        </w:rPr>
        <w:t xml:space="preserve">   Фролова Вера Григорьевна.</w:t>
      </w:r>
    </w:p>
    <w:p w:rsidR="00A901BF" w:rsidRPr="00A901BF" w:rsidRDefault="00A901BF" w:rsidP="00A901BF">
      <w:pPr>
        <w:jc w:val="both"/>
        <w:rPr>
          <w:sz w:val="26"/>
          <w:szCs w:val="26"/>
        </w:rPr>
      </w:pPr>
    </w:p>
    <w:p w:rsidR="0052035F" w:rsidRPr="00A901BF" w:rsidRDefault="00A901BF" w:rsidP="00A901BF">
      <w:pPr>
        <w:ind w:firstLine="567"/>
        <w:jc w:val="both"/>
        <w:rPr>
          <w:sz w:val="26"/>
          <w:szCs w:val="26"/>
        </w:rPr>
      </w:pPr>
      <w:r w:rsidRPr="00A901BF">
        <w:rPr>
          <w:sz w:val="26"/>
          <w:szCs w:val="26"/>
        </w:rPr>
        <w:tab/>
      </w:r>
      <w:r w:rsidRPr="00A901BF">
        <w:rPr>
          <w:color w:val="000000"/>
          <w:sz w:val="26"/>
          <w:szCs w:val="26"/>
        </w:rPr>
        <w:t xml:space="preserve">2. </w:t>
      </w:r>
      <w:proofErr w:type="gramStart"/>
      <w:r w:rsidRPr="00A901BF">
        <w:rPr>
          <w:color w:val="000000"/>
          <w:sz w:val="26"/>
          <w:szCs w:val="26"/>
        </w:rPr>
        <w:t>Разместить</w:t>
      </w:r>
      <w:proofErr w:type="gramEnd"/>
      <w:r w:rsidRPr="00A901BF">
        <w:rPr>
          <w:color w:val="000000"/>
          <w:sz w:val="26"/>
          <w:szCs w:val="26"/>
        </w:rPr>
        <w:t xml:space="preserve"> настоящее решение </w:t>
      </w:r>
      <w:r w:rsidR="0052035F" w:rsidRPr="00A901BF">
        <w:rPr>
          <w:sz w:val="26"/>
          <w:szCs w:val="26"/>
        </w:rPr>
        <w:t xml:space="preserve">на </w:t>
      </w:r>
      <w:proofErr w:type="spellStart"/>
      <w:r w:rsidR="0052035F" w:rsidRPr="00A901BF">
        <w:rPr>
          <w:sz w:val="26"/>
          <w:szCs w:val="26"/>
        </w:rPr>
        <w:t>подпортале</w:t>
      </w:r>
      <w:proofErr w:type="spellEnd"/>
      <w:r w:rsidR="0052035F" w:rsidRPr="00A901BF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="0052035F" w:rsidRPr="00A901BF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="0052035F" w:rsidRPr="00A901BF">
        <w:rPr>
          <w:sz w:val="26"/>
          <w:szCs w:val="26"/>
        </w:rPr>
        <w:t>.</w:t>
      </w:r>
    </w:p>
    <w:p w:rsidR="009A1E42" w:rsidRPr="0052035F" w:rsidRDefault="009A1E42" w:rsidP="0052035F">
      <w:pPr>
        <w:rPr>
          <w:sz w:val="26"/>
          <w:szCs w:val="26"/>
        </w:rPr>
      </w:pPr>
      <w:r w:rsidRPr="0052035F">
        <w:rPr>
          <w:sz w:val="26"/>
          <w:szCs w:val="26"/>
        </w:rPr>
        <w:t>.</w:t>
      </w:r>
    </w:p>
    <w:p w:rsidR="00072828" w:rsidRPr="00072828" w:rsidRDefault="00072828" w:rsidP="009A1E42">
      <w:pPr>
        <w:pStyle w:val="a8"/>
        <w:ind w:left="851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9A1E42" w:rsidP="009A1E42">
            <w:pPr>
              <w:tabs>
                <w:tab w:val="left" w:pos="2975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94D97"/>
    <w:rsid w:val="001727CD"/>
    <w:rsid w:val="00172D0C"/>
    <w:rsid w:val="00223BB1"/>
    <w:rsid w:val="00356879"/>
    <w:rsid w:val="003A27A6"/>
    <w:rsid w:val="00403783"/>
    <w:rsid w:val="00453066"/>
    <w:rsid w:val="004C0370"/>
    <w:rsid w:val="0052035F"/>
    <w:rsid w:val="00676B22"/>
    <w:rsid w:val="006E3FBD"/>
    <w:rsid w:val="00763466"/>
    <w:rsid w:val="00795EF9"/>
    <w:rsid w:val="0084082F"/>
    <w:rsid w:val="008F4786"/>
    <w:rsid w:val="009A1E42"/>
    <w:rsid w:val="00A86B02"/>
    <w:rsid w:val="00A901BF"/>
    <w:rsid w:val="00AE290E"/>
    <w:rsid w:val="00B10C90"/>
    <w:rsid w:val="00C62D51"/>
    <w:rsid w:val="00CA1FA7"/>
    <w:rsid w:val="00CC1288"/>
    <w:rsid w:val="00D27D42"/>
    <w:rsid w:val="00E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14</cp:revision>
  <cp:lastPrinted>2020-06-17T16:21:00Z</cp:lastPrinted>
  <dcterms:created xsi:type="dcterms:W3CDTF">2020-03-23T15:45:00Z</dcterms:created>
  <dcterms:modified xsi:type="dcterms:W3CDTF">2020-06-17T16:21:00Z</dcterms:modified>
</cp:coreProperties>
</file>